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03"/>
        <w:gridCol w:w="3502"/>
        <w:gridCol w:w="2438"/>
        <w:gridCol w:w="2573"/>
      </w:tblGrid>
      <w:tr w:rsidR="00802C18" w14:paraId="2CE31EC9" w14:textId="77777777" w:rsidTr="18B54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2FE265D8" w14:textId="77777777" w:rsidR="00802C18" w:rsidRPr="00802C18" w:rsidRDefault="00802C18" w:rsidP="00802C18">
            <w:pPr>
              <w:rPr>
                <w:rFonts w:ascii="Futura" w:hAnsi="Futura"/>
              </w:rPr>
            </w:pPr>
            <w:r w:rsidRPr="00802C18">
              <w:rPr>
                <w:rFonts w:ascii="Futura" w:hAnsi="Futura"/>
              </w:rPr>
              <w:t>TIMELINE</w:t>
            </w:r>
          </w:p>
        </w:tc>
        <w:tc>
          <w:tcPr>
            <w:tcW w:w="3502" w:type="dxa"/>
          </w:tcPr>
          <w:p w14:paraId="1B69DD3F" w14:textId="77777777" w:rsidR="00802C18" w:rsidRPr="00802C18" w:rsidRDefault="00802C18" w:rsidP="00945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" w:hAnsi="Futura"/>
              </w:rPr>
            </w:pPr>
            <w:r w:rsidRPr="00802C18">
              <w:rPr>
                <w:rFonts w:ascii="Futura" w:hAnsi="Futura"/>
              </w:rPr>
              <w:t>FACULTY</w:t>
            </w:r>
          </w:p>
        </w:tc>
        <w:tc>
          <w:tcPr>
            <w:tcW w:w="2438" w:type="dxa"/>
          </w:tcPr>
          <w:p w14:paraId="4FE47681" w14:textId="7F944F46" w:rsidR="00802C18" w:rsidRPr="00802C18" w:rsidRDefault="00E2498A" w:rsidP="00945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" w:hAnsi="Futura"/>
              </w:rPr>
            </w:pPr>
            <w:r>
              <w:rPr>
                <w:rFonts w:ascii="Futura" w:hAnsi="Futura"/>
              </w:rPr>
              <w:t>OTHER UNITS</w:t>
            </w:r>
          </w:p>
        </w:tc>
        <w:tc>
          <w:tcPr>
            <w:tcW w:w="2573" w:type="dxa"/>
          </w:tcPr>
          <w:p w14:paraId="0AA31180" w14:textId="7D96F7F5" w:rsidR="00802C18" w:rsidRPr="00802C18" w:rsidRDefault="00971632" w:rsidP="00802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STUDY</w:t>
            </w:r>
            <w:r w:rsidR="00802C18" w:rsidRPr="00802C18">
              <w:rPr>
                <w:rFonts w:ascii="Futura" w:hAnsi="Futura"/>
              </w:rPr>
              <w:t xml:space="preserve"> ABROAD</w:t>
            </w:r>
          </w:p>
        </w:tc>
      </w:tr>
      <w:tr w:rsidR="00802C18" w:rsidRPr="00FB0CE6" w14:paraId="7F1B14AF" w14:textId="77777777" w:rsidTr="18B5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4D2E7AFB" w14:textId="3EB0BE34" w:rsidR="00802C18" w:rsidRDefault="00E2498A" w:rsidP="00802C18">
            <w:pPr>
              <w:rPr>
                <w:rFonts w:ascii="Gill Sans" w:hAnsi="Gill Sans" w:cs="Gill Sans"/>
                <w:b w:val="0"/>
                <w:bCs w:val="0"/>
                <w:sz w:val="20"/>
                <w:szCs w:val="20"/>
              </w:rPr>
            </w:pPr>
            <w:r w:rsidRPr="4D565709">
              <w:rPr>
                <w:rFonts w:ascii="Gill Sans" w:hAnsi="Gill Sans" w:cs="Gill Sans"/>
                <w:sz w:val="20"/>
                <w:szCs w:val="20"/>
              </w:rPr>
              <w:t>20</w:t>
            </w:r>
            <w:r w:rsidR="00831846" w:rsidRPr="4D565709">
              <w:rPr>
                <w:rFonts w:ascii="Gill Sans" w:hAnsi="Gill Sans" w:cs="Gill Sans"/>
                <w:sz w:val="20"/>
                <w:szCs w:val="20"/>
              </w:rPr>
              <w:t xml:space="preserve"> – </w:t>
            </w:r>
            <w:r w:rsidRPr="4D565709">
              <w:rPr>
                <w:rFonts w:ascii="Gill Sans" w:hAnsi="Gill Sans" w:cs="Gill Sans"/>
                <w:sz w:val="20"/>
                <w:szCs w:val="20"/>
              </w:rPr>
              <w:t>18</w:t>
            </w:r>
            <w:r w:rsidR="00802C18" w:rsidRPr="4D565709">
              <w:rPr>
                <w:rFonts w:ascii="Gill Sans" w:hAnsi="Gill Sans" w:cs="Gill Sans"/>
                <w:sz w:val="20"/>
                <w:szCs w:val="20"/>
              </w:rPr>
              <w:t xml:space="preserve"> months</w:t>
            </w:r>
            <w:r w:rsidR="00763723" w:rsidRPr="4D565709">
              <w:rPr>
                <w:rFonts w:ascii="Gill Sans" w:hAnsi="Gill Sans" w:cs="Gill Sans"/>
                <w:sz w:val="20"/>
                <w:szCs w:val="20"/>
              </w:rPr>
              <w:t xml:space="preserve"> prior to course facilitation start</w:t>
            </w:r>
          </w:p>
          <w:p w14:paraId="2020E335" w14:textId="4D4BD4CF" w:rsidR="00FD3740" w:rsidRPr="0068177B" w:rsidRDefault="00FD3740" w:rsidP="00802C18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502" w:type="dxa"/>
          </w:tcPr>
          <w:p w14:paraId="28B92818" w14:textId="38957D70" w:rsidR="00802C18" w:rsidRPr="00FB0CE6" w:rsidRDefault="007D3E8D" w:rsidP="00802C18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60984B12">
              <w:rPr>
                <w:rFonts w:ascii="Gill Sans Light" w:hAnsi="Gill Sans Light" w:cs="Gill Sans Light"/>
                <w:sz w:val="20"/>
                <w:szCs w:val="20"/>
              </w:rPr>
              <w:t>Brainstorm</w:t>
            </w:r>
            <w:r w:rsidR="00802C18" w:rsidRPr="60984B12">
              <w:rPr>
                <w:rFonts w:ascii="Gill Sans Light" w:hAnsi="Gill Sans Light" w:cs="Gill Sans Light"/>
                <w:sz w:val="20"/>
                <w:szCs w:val="20"/>
              </w:rPr>
              <w:t xml:space="preserve"> course/program</w:t>
            </w:r>
            <w:r w:rsidR="00831846" w:rsidRPr="60984B12">
              <w:rPr>
                <w:rFonts w:ascii="Gill Sans Light" w:hAnsi="Gill Sans Light" w:cs="Gill Sans Light"/>
                <w:sz w:val="20"/>
                <w:szCs w:val="20"/>
              </w:rPr>
              <w:t xml:space="preserve">. </w:t>
            </w:r>
            <w:r w:rsidR="00E2498A" w:rsidRPr="60984B12">
              <w:rPr>
                <w:rFonts w:ascii="Gill Sans Light" w:hAnsi="Gill Sans Light" w:cs="Gill Sans Light"/>
                <w:b/>
                <w:bCs/>
                <w:sz w:val="20"/>
                <w:szCs w:val="20"/>
              </w:rPr>
              <w:t xml:space="preserve">Eighteen </w:t>
            </w:r>
            <w:r w:rsidR="00831846" w:rsidRPr="60984B12">
              <w:rPr>
                <w:rFonts w:ascii="Gill Sans Light" w:hAnsi="Gill Sans Light" w:cs="Gill Sans Light"/>
                <w:b/>
                <w:bCs/>
                <w:sz w:val="20"/>
                <w:szCs w:val="20"/>
              </w:rPr>
              <w:t>months is minimum timeframe to get started.</w:t>
            </w:r>
          </w:p>
          <w:p w14:paraId="6243F144" w14:textId="79BF2D7F" w:rsidR="007D3E8D" w:rsidRPr="00FB0CE6" w:rsidRDefault="007D3E8D" w:rsidP="00802C18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 xml:space="preserve">Consider target </w:t>
            </w:r>
            <w:r w:rsidR="00B3694A">
              <w:rPr>
                <w:rFonts w:ascii="Gill Sans Light" w:hAnsi="Gill Sans Light" w:cs="Gill Sans Light"/>
                <w:sz w:val="20"/>
                <w:szCs w:val="20"/>
              </w:rPr>
              <w:t xml:space="preserve">student </w:t>
            </w: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>audience and learning objectives</w:t>
            </w:r>
            <w:r w:rsidR="00831846">
              <w:rPr>
                <w:rFonts w:ascii="Gill Sans Light" w:hAnsi="Gill Sans Light" w:cs="Gill Sans Light"/>
                <w:sz w:val="20"/>
                <w:szCs w:val="20"/>
              </w:rPr>
              <w:t xml:space="preserve"> (course content &amp;</w:t>
            </w:r>
            <w:r w:rsidR="00B3694A">
              <w:rPr>
                <w:rFonts w:ascii="Gill Sans Light" w:hAnsi="Gill Sans Light" w:cs="Gill Sans Light"/>
                <w:sz w:val="20"/>
                <w:szCs w:val="20"/>
              </w:rPr>
              <w:t xml:space="preserve"> GILO</w:t>
            </w:r>
            <w:r w:rsidR="00F95E19">
              <w:rPr>
                <w:rFonts w:ascii="Gill Sans Light" w:hAnsi="Gill Sans Light" w:cs="Gill Sans Light"/>
                <w:sz w:val="20"/>
                <w:szCs w:val="20"/>
              </w:rPr>
              <w:t xml:space="preserve"> level</w:t>
            </w:r>
            <w:r w:rsidR="00B3694A">
              <w:rPr>
                <w:rFonts w:ascii="Gill Sans Light" w:hAnsi="Gill Sans Light" w:cs="Gill Sans Light"/>
                <w:sz w:val="20"/>
                <w:szCs w:val="20"/>
              </w:rPr>
              <w:t>)</w:t>
            </w:r>
          </w:p>
          <w:p w14:paraId="638BA1A8" w14:textId="361AB972" w:rsidR="00802C18" w:rsidRPr="00FB0CE6" w:rsidRDefault="00802C18" w:rsidP="00802C18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>Share with dept/college</w:t>
            </w:r>
            <w:r w:rsidR="00E8009A" w:rsidRPr="00FB0CE6">
              <w:rPr>
                <w:rFonts w:ascii="Gill Sans Light" w:hAnsi="Gill Sans Light" w:cs="Gill Sans Light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</w:tcPr>
          <w:p w14:paraId="1D5D7A6F" w14:textId="5E47A7E0" w:rsidR="00E2498A" w:rsidRDefault="00E2498A" w:rsidP="18B5485E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18B5485E">
              <w:rPr>
                <w:rFonts w:ascii="Gill Sans Light" w:hAnsi="Gill Sans Light" w:cs="Gill Sans Light"/>
                <w:sz w:val="20"/>
                <w:szCs w:val="20"/>
              </w:rPr>
              <w:t>Department or Academic Unit approves course by signing study abroad department approval form (online).</w:t>
            </w:r>
          </w:p>
          <w:p w14:paraId="16BD4355" w14:textId="6BD22B7C" w:rsidR="00E2498A" w:rsidRPr="00FB0CE6" w:rsidRDefault="00E2498A" w:rsidP="00E2498A">
            <w:pPr>
              <w:pStyle w:val="ListParagraph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7EC58FB5" w14:textId="77777777" w:rsidR="00802C18" w:rsidRPr="00FB0CE6" w:rsidRDefault="00802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2573" w:type="dxa"/>
          </w:tcPr>
          <w:p w14:paraId="7C26FF3F" w14:textId="33C96DCD" w:rsidR="00802C18" w:rsidRPr="00FB0CE6" w:rsidRDefault="60984B12" w:rsidP="60984B1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0984B12">
              <w:rPr>
                <w:rFonts w:ascii="Gill Sans Light" w:hAnsi="Gill Sans Light" w:cs="Gill Sans Light"/>
                <w:sz w:val="20"/>
                <w:szCs w:val="20"/>
              </w:rPr>
              <w:t>Provides information related to proposal application process, as requested.</w:t>
            </w:r>
          </w:p>
        </w:tc>
      </w:tr>
      <w:tr w:rsidR="00802C18" w:rsidRPr="00FB0CE6" w14:paraId="28ABEBD4" w14:textId="77777777" w:rsidTr="18B54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4CF58711" w14:textId="13F0FEE2" w:rsidR="00802C18" w:rsidRPr="0068177B" w:rsidRDefault="00E2498A">
            <w:pPr>
              <w:rPr>
                <w:rFonts w:ascii="Gill Sans" w:hAnsi="Gill Sans" w:cs="Gill Sans"/>
                <w:sz w:val="20"/>
                <w:szCs w:val="20"/>
              </w:rPr>
            </w:pPr>
            <w:r w:rsidRPr="4D565709">
              <w:rPr>
                <w:rFonts w:ascii="Gill Sans" w:hAnsi="Gill Sans" w:cs="Gill Sans"/>
                <w:sz w:val="20"/>
                <w:szCs w:val="20"/>
              </w:rPr>
              <w:t>18</w:t>
            </w:r>
            <w:r w:rsidR="00802C18" w:rsidRPr="4D565709">
              <w:rPr>
                <w:rFonts w:ascii="Gill Sans" w:hAnsi="Gill Sans" w:cs="Gill Sans"/>
                <w:sz w:val="20"/>
                <w:szCs w:val="20"/>
              </w:rPr>
              <w:t xml:space="preserve"> – 12 months</w:t>
            </w:r>
          </w:p>
        </w:tc>
        <w:tc>
          <w:tcPr>
            <w:tcW w:w="3502" w:type="dxa"/>
          </w:tcPr>
          <w:p w14:paraId="024B7D02" w14:textId="1FDEFCC4" w:rsidR="00802C18" w:rsidRPr="00FB0CE6" w:rsidRDefault="007D3E8D" w:rsidP="00802C18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5DFA62D2">
              <w:rPr>
                <w:rFonts w:ascii="Gill Sans Light" w:hAnsi="Gill Sans Light" w:cs="Gill Sans Light"/>
                <w:sz w:val="20"/>
                <w:szCs w:val="20"/>
              </w:rPr>
              <w:t>Consult</w:t>
            </w:r>
            <w:r w:rsidR="00802C18" w:rsidRPr="5DFA62D2">
              <w:rPr>
                <w:rFonts w:ascii="Gill Sans Light" w:hAnsi="Gill Sans Light" w:cs="Gill Sans Light"/>
                <w:sz w:val="20"/>
                <w:szCs w:val="20"/>
              </w:rPr>
              <w:t xml:space="preserve"> w/ stud</w:t>
            </w:r>
            <w:r w:rsidR="2E964245" w:rsidRPr="5DFA62D2">
              <w:rPr>
                <w:rFonts w:ascii="Gill Sans Light" w:hAnsi="Gill Sans Light" w:cs="Gill Sans Light"/>
                <w:sz w:val="20"/>
                <w:szCs w:val="20"/>
              </w:rPr>
              <w:t>y</w:t>
            </w:r>
            <w:r w:rsidR="00802C18" w:rsidRPr="5DFA62D2">
              <w:rPr>
                <w:rFonts w:ascii="Gill Sans Light" w:hAnsi="Gill Sans Light" w:cs="Gill Sans Light"/>
                <w:sz w:val="20"/>
                <w:szCs w:val="20"/>
              </w:rPr>
              <w:t xml:space="preserve"> abroad</w:t>
            </w:r>
            <w:r w:rsidRPr="5DFA62D2">
              <w:rPr>
                <w:rFonts w:ascii="Gill Sans Light" w:hAnsi="Gill Sans Light" w:cs="Gill Sans Light"/>
                <w:sz w:val="20"/>
                <w:szCs w:val="20"/>
              </w:rPr>
              <w:t xml:space="preserve"> on logistics (safety, expenses etc.)</w:t>
            </w:r>
            <w:r w:rsidR="00E2498A" w:rsidRPr="5DFA62D2">
              <w:rPr>
                <w:rFonts w:ascii="Gill Sans Light" w:hAnsi="Gill Sans Light" w:cs="Gill Sans Light"/>
                <w:sz w:val="20"/>
                <w:szCs w:val="20"/>
              </w:rPr>
              <w:t xml:space="preserve"> before proposal</w:t>
            </w:r>
            <w:r w:rsidR="00FD3740" w:rsidRPr="5DFA62D2">
              <w:rPr>
                <w:rFonts w:ascii="Gill Sans Light" w:hAnsi="Gill Sans Light" w:cs="Gill Sans Light"/>
                <w:sz w:val="20"/>
                <w:szCs w:val="20"/>
              </w:rPr>
              <w:t xml:space="preserve"> deadline </w:t>
            </w:r>
          </w:p>
          <w:p w14:paraId="04DD424E" w14:textId="29B766BA" w:rsidR="00802C18" w:rsidRPr="009E5DB8" w:rsidRDefault="007D3E8D" w:rsidP="00802C18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18B5485E">
              <w:rPr>
                <w:rFonts w:ascii="Gill Sans Light" w:hAnsi="Gill Sans Light" w:cs="Gill Sans Light"/>
                <w:sz w:val="20"/>
                <w:szCs w:val="20"/>
              </w:rPr>
              <w:t>Develop</w:t>
            </w:r>
            <w:r w:rsidR="00E2498A" w:rsidRPr="18B5485E">
              <w:rPr>
                <w:rFonts w:ascii="Gill Sans Light" w:hAnsi="Gill Sans Light" w:cs="Gill Sans Light"/>
                <w:sz w:val="20"/>
                <w:szCs w:val="20"/>
              </w:rPr>
              <w:t xml:space="preserve"> and submit</w:t>
            </w:r>
            <w:r w:rsidRPr="18B5485E">
              <w:rPr>
                <w:rFonts w:ascii="Gill Sans Light" w:hAnsi="Gill Sans Light" w:cs="Gill Sans Light"/>
                <w:sz w:val="20"/>
                <w:szCs w:val="20"/>
              </w:rPr>
              <w:t xml:space="preserve"> formal course proposal based on S</w:t>
            </w:r>
            <w:r w:rsidR="796EB8A4" w:rsidRPr="18B5485E">
              <w:rPr>
                <w:rFonts w:ascii="Gill Sans Light" w:hAnsi="Gill Sans Light" w:cs="Gill Sans Light"/>
                <w:sz w:val="20"/>
                <w:szCs w:val="20"/>
              </w:rPr>
              <w:t xml:space="preserve">tudy </w:t>
            </w:r>
            <w:r w:rsidRPr="18B5485E">
              <w:rPr>
                <w:rFonts w:ascii="Gill Sans Light" w:hAnsi="Gill Sans Light" w:cs="Gill Sans Light"/>
                <w:sz w:val="20"/>
                <w:szCs w:val="20"/>
              </w:rPr>
              <w:t>A</w:t>
            </w:r>
            <w:r w:rsidR="54057EA3" w:rsidRPr="18B5485E">
              <w:rPr>
                <w:rFonts w:ascii="Gill Sans Light" w:hAnsi="Gill Sans Light" w:cs="Gill Sans Light"/>
                <w:sz w:val="20"/>
                <w:szCs w:val="20"/>
              </w:rPr>
              <w:t>broad (SA)</w:t>
            </w:r>
            <w:r w:rsidRPr="18B5485E">
              <w:rPr>
                <w:rFonts w:ascii="Gill Sans Light" w:hAnsi="Gill Sans Light" w:cs="Gill Sans Light"/>
                <w:sz w:val="20"/>
                <w:szCs w:val="20"/>
              </w:rPr>
              <w:t xml:space="preserve"> guidelines</w:t>
            </w:r>
            <w:r w:rsidR="00FD3740" w:rsidRPr="18B5485E">
              <w:rPr>
                <w:rFonts w:ascii="Gill Sans Light" w:hAnsi="Gill Sans Light" w:cs="Gill Sans Light"/>
                <w:sz w:val="20"/>
                <w:szCs w:val="20"/>
              </w:rPr>
              <w:t xml:space="preserve"> by the published deadlines</w:t>
            </w:r>
            <w:r w:rsidR="00FD3740" w:rsidRPr="18B5485E">
              <w:rPr>
                <w:rFonts w:ascii="Gill Sans Light" w:hAnsi="Gill Sans Light" w:cs="Gill Sans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38" w:type="dxa"/>
          </w:tcPr>
          <w:p w14:paraId="3745532C" w14:textId="25BAEB5B" w:rsidR="00E8009A" w:rsidRDefault="00E2498A" w:rsidP="00E8009A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28A1CCC2">
              <w:rPr>
                <w:rFonts w:ascii="Gill Sans Light" w:hAnsi="Gill Sans Light" w:cs="Gill Sans Light"/>
                <w:sz w:val="20"/>
                <w:szCs w:val="20"/>
              </w:rPr>
              <w:t xml:space="preserve">SA/CISGO </w:t>
            </w:r>
            <w:r w:rsidR="00E8009A" w:rsidRPr="28A1CCC2">
              <w:rPr>
                <w:rFonts w:ascii="Gill Sans Light" w:hAnsi="Gill Sans Light" w:cs="Gill Sans Light"/>
                <w:sz w:val="20"/>
                <w:szCs w:val="20"/>
              </w:rPr>
              <w:t>Sub-committee reviews proposals.</w:t>
            </w:r>
          </w:p>
          <w:p w14:paraId="3DF970C2" w14:textId="6EA205D2" w:rsidR="00E2498A" w:rsidRPr="00FB0CE6" w:rsidRDefault="00E2498A" w:rsidP="00E2498A">
            <w:pPr>
              <w:pStyle w:val="ListParagraph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79949898" w14:textId="77777777" w:rsidR="00802C18" w:rsidRPr="00FB0CE6" w:rsidRDefault="00802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2573" w:type="dxa"/>
          </w:tcPr>
          <w:p w14:paraId="54AF08B6" w14:textId="08065594" w:rsidR="00802C18" w:rsidRPr="00FB0CE6" w:rsidRDefault="007D3E8D" w:rsidP="00802C18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>Consider</w:t>
            </w:r>
            <w:r w:rsidR="00E2498A">
              <w:rPr>
                <w:rFonts w:ascii="Gill Sans Light" w:hAnsi="Gill Sans Light" w:cs="Gill Sans Light"/>
                <w:sz w:val="20"/>
                <w:szCs w:val="20"/>
              </w:rPr>
              <w:t>s</w:t>
            </w: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 xml:space="preserve"> potential</w:t>
            </w:r>
            <w:r w:rsidR="00E2498A">
              <w:rPr>
                <w:rFonts w:ascii="Gill Sans Light" w:hAnsi="Gill Sans Light" w:cs="Gill Sans Light"/>
                <w:sz w:val="20"/>
                <w:szCs w:val="20"/>
              </w:rPr>
              <w:t xml:space="preserve"> 3</w:t>
            </w:r>
            <w:r w:rsidR="00E2498A" w:rsidRPr="00E2498A">
              <w:rPr>
                <w:rFonts w:ascii="Gill Sans Light" w:hAnsi="Gill Sans Light" w:cs="Gill Sans Light"/>
                <w:sz w:val="20"/>
                <w:szCs w:val="20"/>
                <w:vertAlign w:val="superscript"/>
              </w:rPr>
              <w:t>rd</w:t>
            </w:r>
            <w:r w:rsidR="00E2498A">
              <w:rPr>
                <w:rFonts w:ascii="Gill Sans Light" w:hAnsi="Gill Sans Light" w:cs="Gill Sans Light"/>
                <w:sz w:val="20"/>
                <w:szCs w:val="20"/>
              </w:rPr>
              <w:t xml:space="preserve"> party</w:t>
            </w: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 xml:space="preserve"> partners &amp; </w:t>
            </w:r>
            <w:r w:rsidR="00E2498A">
              <w:rPr>
                <w:rFonts w:ascii="Gill Sans Light" w:hAnsi="Gill Sans Light" w:cs="Gill Sans Light"/>
                <w:sz w:val="20"/>
                <w:szCs w:val="20"/>
              </w:rPr>
              <w:t>fees</w:t>
            </w:r>
          </w:p>
          <w:p w14:paraId="59EE13F2" w14:textId="760DCCBA" w:rsidR="007D3E8D" w:rsidRPr="00FB0CE6" w:rsidRDefault="007D3E8D" w:rsidP="00802C18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>Determine</w:t>
            </w:r>
            <w:r w:rsidR="00E2498A">
              <w:rPr>
                <w:rFonts w:ascii="Gill Sans Light" w:hAnsi="Gill Sans Light" w:cs="Gill Sans Light"/>
                <w:sz w:val="20"/>
                <w:szCs w:val="20"/>
              </w:rPr>
              <w:t>s</w:t>
            </w: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 xml:space="preserve"> long-term recruitment strategy</w:t>
            </w:r>
          </w:p>
          <w:p w14:paraId="1D7FFEFC" w14:textId="1FCDBE66" w:rsidR="007D3E8D" w:rsidRPr="00FB0CE6" w:rsidRDefault="00E8009A" w:rsidP="007D3E8D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>Provide</w:t>
            </w:r>
            <w:r w:rsidR="00E2498A">
              <w:rPr>
                <w:rFonts w:ascii="Gill Sans Light" w:hAnsi="Gill Sans Light" w:cs="Gill Sans Light"/>
                <w:sz w:val="20"/>
                <w:szCs w:val="20"/>
              </w:rPr>
              <w:t>s</w:t>
            </w: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 xml:space="preserve"> feedback to faculty on feasibility</w:t>
            </w:r>
          </w:p>
          <w:p w14:paraId="5265DBBE" w14:textId="0A740418" w:rsidR="007D3E8D" w:rsidRPr="00FB0CE6" w:rsidRDefault="007D3E8D" w:rsidP="00E2498A">
            <w:pPr>
              <w:pStyle w:val="ListParagraph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802C18" w:rsidRPr="00FB0CE6" w14:paraId="2D0593C8" w14:textId="77777777" w:rsidTr="18B5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6682FBC1" w14:textId="0C9B736F" w:rsidR="00802C18" w:rsidRPr="0068177B" w:rsidRDefault="00146551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12 – 10</w:t>
            </w:r>
            <w:r w:rsidR="007D3E8D" w:rsidRPr="0068177B">
              <w:rPr>
                <w:rFonts w:ascii="Gill Sans" w:hAnsi="Gill Sans" w:cs="Gill Sans"/>
                <w:sz w:val="20"/>
                <w:szCs w:val="20"/>
              </w:rPr>
              <w:t xml:space="preserve"> months</w:t>
            </w:r>
          </w:p>
        </w:tc>
        <w:tc>
          <w:tcPr>
            <w:tcW w:w="3502" w:type="dxa"/>
          </w:tcPr>
          <w:p w14:paraId="55C91A20" w14:textId="42E2C934" w:rsidR="00802C18" w:rsidRPr="00FB0CE6" w:rsidRDefault="007D3E8D" w:rsidP="007D3E8D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60984B12">
              <w:rPr>
                <w:rFonts w:ascii="Gill Sans Light" w:hAnsi="Gill Sans Light" w:cs="Gill Sans Light"/>
                <w:sz w:val="20"/>
                <w:szCs w:val="20"/>
              </w:rPr>
              <w:t>Revise proposal</w:t>
            </w:r>
            <w:r w:rsidR="00E8009A" w:rsidRPr="60984B12">
              <w:rPr>
                <w:rFonts w:ascii="Gill Sans Light" w:hAnsi="Gill Sans Light" w:cs="Gill Sans Light"/>
                <w:sz w:val="20"/>
                <w:szCs w:val="20"/>
              </w:rPr>
              <w:t xml:space="preserve"> based on committee feedback (e.g., </w:t>
            </w:r>
            <w:r w:rsidR="00E2498A" w:rsidRPr="60984B12">
              <w:rPr>
                <w:rFonts w:ascii="Gill Sans Light" w:hAnsi="Gill Sans Light" w:cs="Gill Sans Light"/>
                <w:sz w:val="20"/>
                <w:szCs w:val="20"/>
              </w:rPr>
              <w:t>budget recommendations)</w:t>
            </w:r>
          </w:p>
          <w:p w14:paraId="25C9F7E3" w14:textId="6DE82778" w:rsidR="00802C18" w:rsidRPr="00FB0CE6" w:rsidRDefault="00E2498A" w:rsidP="60984B12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0984B12">
              <w:rPr>
                <w:rFonts w:ascii="Gill Sans Light" w:hAnsi="Gill Sans Light" w:cs="Gill Sans Light"/>
                <w:sz w:val="20"/>
                <w:szCs w:val="20"/>
              </w:rPr>
              <w:t>Submit course</w:t>
            </w:r>
            <w:r w:rsidR="00FD3740" w:rsidRPr="60984B12">
              <w:rPr>
                <w:rFonts w:ascii="Gill Sans Light" w:hAnsi="Gill Sans Light" w:cs="Gill Sans Light"/>
                <w:sz w:val="20"/>
                <w:szCs w:val="20"/>
              </w:rPr>
              <w:t xml:space="preserve"> number and details</w:t>
            </w:r>
            <w:r w:rsidRPr="60984B12">
              <w:rPr>
                <w:rFonts w:ascii="Gill Sans Light" w:hAnsi="Gill Sans Light" w:cs="Gill Sans Light"/>
                <w:sz w:val="20"/>
                <w:szCs w:val="20"/>
              </w:rPr>
              <w:t xml:space="preserve"> to course schedule</w:t>
            </w:r>
          </w:p>
        </w:tc>
        <w:tc>
          <w:tcPr>
            <w:tcW w:w="2438" w:type="dxa"/>
          </w:tcPr>
          <w:p w14:paraId="50378333" w14:textId="2C41ACB6" w:rsidR="007D3E8D" w:rsidRDefault="00E2498A" w:rsidP="007D3E8D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Budget Office reviews fees</w:t>
            </w:r>
          </w:p>
          <w:p w14:paraId="6E8B8434" w14:textId="5C97C2BC" w:rsidR="00E2498A" w:rsidRDefault="00E2498A" w:rsidP="007D3E8D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4C98B6D1">
              <w:rPr>
                <w:rFonts w:ascii="Gill Sans Light" w:hAnsi="Gill Sans Light" w:cs="Gill Sans Light"/>
                <w:sz w:val="20"/>
                <w:szCs w:val="20"/>
              </w:rPr>
              <w:t>VPFA and Provost review fees</w:t>
            </w:r>
          </w:p>
          <w:p w14:paraId="7CB11D28" w14:textId="77777777" w:rsidR="00802C18" w:rsidRPr="00FB0CE6" w:rsidRDefault="00802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2573" w:type="dxa"/>
          </w:tcPr>
          <w:p w14:paraId="79D46B43" w14:textId="34CC9425" w:rsidR="00E8009A" w:rsidRPr="00FB0CE6" w:rsidRDefault="00E2498A" w:rsidP="007D3E8D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Begin working with 3</w:t>
            </w:r>
            <w:r w:rsidRPr="00E2498A">
              <w:rPr>
                <w:rFonts w:ascii="Gill Sans Light" w:hAnsi="Gill Sans Light" w:cs="Gill Sans Light"/>
                <w:sz w:val="20"/>
                <w:szCs w:val="20"/>
                <w:vertAlign w:val="superscript"/>
              </w:rPr>
              <w:t>rd</w:t>
            </w:r>
            <w:r>
              <w:rPr>
                <w:rFonts w:ascii="Gill Sans Light" w:hAnsi="Gill Sans Light" w:cs="Gill Sans Light"/>
                <w:sz w:val="20"/>
                <w:szCs w:val="20"/>
              </w:rPr>
              <w:t xml:space="preserve"> party </w:t>
            </w:r>
            <w:r w:rsidR="00E8009A" w:rsidRPr="00FB0CE6">
              <w:rPr>
                <w:rFonts w:ascii="Gill Sans Light" w:hAnsi="Gill Sans Light" w:cs="Gill Sans Light"/>
                <w:sz w:val="20"/>
                <w:szCs w:val="20"/>
              </w:rPr>
              <w:t>partners</w:t>
            </w:r>
            <w:r>
              <w:rPr>
                <w:rFonts w:ascii="Gill Sans Light" w:hAnsi="Gill Sans Light" w:cs="Gill Sans Light"/>
                <w:sz w:val="20"/>
                <w:szCs w:val="20"/>
              </w:rPr>
              <w:t xml:space="preserve"> on program design and </w:t>
            </w:r>
            <w:r w:rsidR="00D05AFF">
              <w:rPr>
                <w:rFonts w:ascii="Gill Sans Light" w:hAnsi="Gill Sans Light" w:cs="Gill Sans Light"/>
                <w:sz w:val="20"/>
                <w:szCs w:val="20"/>
              </w:rPr>
              <w:t>agreements</w:t>
            </w:r>
            <w:r>
              <w:rPr>
                <w:rFonts w:ascii="Gill Sans Light" w:hAnsi="Gill Sans Light" w:cs="Gill Sans Light"/>
                <w:sz w:val="20"/>
                <w:szCs w:val="20"/>
              </w:rPr>
              <w:t xml:space="preserve"> </w:t>
            </w:r>
          </w:p>
          <w:p w14:paraId="6523E498" w14:textId="77777777" w:rsidR="00802C18" w:rsidRPr="00FB0CE6" w:rsidRDefault="00802C18" w:rsidP="007D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802C18" w:rsidRPr="00FB0CE6" w14:paraId="2FA26887" w14:textId="77777777" w:rsidTr="18B54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4A031D19" w14:textId="77777777" w:rsidR="00802C18" w:rsidRPr="0068177B" w:rsidRDefault="00E8009A">
            <w:pPr>
              <w:rPr>
                <w:rFonts w:ascii="Gill Sans" w:hAnsi="Gill Sans" w:cs="Gill Sans"/>
                <w:sz w:val="20"/>
                <w:szCs w:val="20"/>
              </w:rPr>
            </w:pPr>
            <w:r w:rsidRPr="0068177B">
              <w:rPr>
                <w:rFonts w:ascii="Gill Sans" w:hAnsi="Gill Sans" w:cs="Gill Sans"/>
                <w:sz w:val="20"/>
                <w:szCs w:val="20"/>
              </w:rPr>
              <w:t>9 – 5 months</w:t>
            </w:r>
          </w:p>
        </w:tc>
        <w:tc>
          <w:tcPr>
            <w:tcW w:w="3502" w:type="dxa"/>
          </w:tcPr>
          <w:p w14:paraId="74801FD2" w14:textId="77777777" w:rsidR="00FB0CE6" w:rsidRPr="00FB0CE6" w:rsidRDefault="00FB0CE6" w:rsidP="00E8009A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>Recruit for program</w:t>
            </w:r>
          </w:p>
          <w:p w14:paraId="7251B006" w14:textId="584C349F" w:rsidR="00FB0CE6" w:rsidRPr="00FB0CE6" w:rsidRDefault="00FB0CE6" w:rsidP="00E8009A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 xml:space="preserve">Work with </w:t>
            </w:r>
            <w:r w:rsidR="00E2498A">
              <w:rPr>
                <w:rFonts w:ascii="Gill Sans Light" w:hAnsi="Gill Sans Light" w:cs="Gill Sans Light"/>
                <w:sz w:val="20"/>
                <w:szCs w:val="20"/>
              </w:rPr>
              <w:t>SA</w:t>
            </w: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 xml:space="preserve"> </w:t>
            </w:r>
            <w:r w:rsidR="00E2498A">
              <w:rPr>
                <w:rFonts w:ascii="Gill Sans Light" w:hAnsi="Gill Sans Light" w:cs="Gill Sans Light"/>
                <w:sz w:val="20"/>
                <w:szCs w:val="20"/>
              </w:rPr>
              <w:t xml:space="preserve">and Provider </w:t>
            </w: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>on program logistics</w:t>
            </w:r>
          </w:p>
          <w:p w14:paraId="42DAD662" w14:textId="5CB79F8F" w:rsidR="00FB0CE6" w:rsidRPr="00FB0CE6" w:rsidRDefault="00FB0CE6" w:rsidP="00E8009A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60984B12">
              <w:rPr>
                <w:rFonts w:ascii="Gill Sans Light" w:hAnsi="Gill Sans Light" w:cs="Gill Sans Light"/>
                <w:sz w:val="20"/>
                <w:szCs w:val="20"/>
              </w:rPr>
              <w:t xml:space="preserve">Work with </w:t>
            </w:r>
            <w:r w:rsidR="432ED490" w:rsidRPr="60984B12">
              <w:rPr>
                <w:rFonts w:ascii="Gill Sans Light" w:hAnsi="Gill Sans Light" w:cs="Gill Sans Light"/>
                <w:sz w:val="20"/>
                <w:szCs w:val="20"/>
              </w:rPr>
              <w:t>SA</w:t>
            </w:r>
            <w:r w:rsidRPr="60984B12">
              <w:rPr>
                <w:rFonts w:ascii="Gill Sans Light" w:hAnsi="Gill Sans Light" w:cs="Gill Sans Light"/>
                <w:sz w:val="20"/>
                <w:szCs w:val="20"/>
              </w:rPr>
              <w:t xml:space="preserve"> on admission </w:t>
            </w:r>
            <w:r w:rsidR="00E2498A" w:rsidRPr="60984B12">
              <w:rPr>
                <w:rFonts w:ascii="Gill Sans Light" w:hAnsi="Gill Sans Light" w:cs="Gill Sans Light"/>
                <w:sz w:val="20"/>
                <w:szCs w:val="20"/>
              </w:rPr>
              <w:t>process for</w:t>
            </w:r>
            <w:r w:rsidRPr="60984B12">
              <w:rPr>
                <w:rFonts w:ascii="Gill Sans Light" w:hAnsi="Gill Sans Light" w:cs="Gill Sans Light"/>
                <w:sz w:val="20"/>
                <w:szCs w:val="20"/>
              </w:rPr>
              <w:t xml:space="preserve"> students</w:t>
            </w:r>
          </w:p>
          <w:p w14:paraId="605F3F59" w14:textId="77777777" w:rsidR="00802C18" w:rsidRPr="00FB0CE6" w:rsidRDefault="00802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2438" w:type="dxa"/>
          </w:tcPr>
          <w:p w14:paraId="410E19B1" w14:textId="7091EF94" w:rsidR="00FB0CE6" w:rsidRDefault="00D05AFF" w:rsidP="00FB0CE6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20CC5CFB">
              <w:rPr>
                <w:rFonts w:ascii="Gill Sans Light" w:hAnsi="Gill Sans Light" w:cs="Gill Sans Light"/>
                <w:sz w:val="20"/>
                <w:szCs w:val="20"/>
              </w:rPr>
              <w:t>CISGO</w:t>
            </w:r>
            <w:r w:rsidR="0028653A" w:rsidRPr="20CC5CFB">
              <w:rPr>
                <w:rFonts w:ascii="Gill Sans Light" w:hAnsi="Gill Sans Light" w:cs="Gill Sans Light"/>
                <w:sz w:val="20"/>
                <w:szCs w:val="20"/>
              </w:rPr>
              <w:t>/SA</w:t>
            </w:r>
            <w:r w:rsidRPr="20CC5CFB">
              <w:rPr>
                <w:rFonts w:ascii="Gill Sans Light" w:hAnsi="Gill Sans Light" w:cs="Gill Sans Light"/>
                <w:sz w:val="20"/>
                <w:szCs w:val="20"/>
              </w:rPr>
              <w:t xml:space="preserve"> offer</w:t>
            </w:r>
            <w:r w:rsidR="00FB0CE6" w:rsidRPr="20CC5CFB">
              <w:rPr>
                <w:rFonts w:ascii="Gill Sans Light" w:hAnsi="Gill Sans Light" w:cs="Gill Sans Light"/>
                <w:sz w:val="20"/>
                <w:szCs w:val="20"/>
              </w:rPr>
              <w:t xml:space="preserve"> workshop</w:t>
            </w:r>
            <w:r w:rsidRPr="20CC5CFB">
              <w:rPr>
                <w:rFonts w:ascii="Gill Sans Light" w:hAnsi="Gill Sans Light" w:cs="Gill Sans Light"/>
                <w:sz w:val="20"/>
                <w:szCs w:val="20"/>
              </w:rPr>
              <w:t>s for new faculty</w:t>
            </w:r>
            <w:r w:rsidR="002B057E" w:rsidRPr="20CC5CFB">
              <w:rPr>
                <w:rFonts w:ascii="Gill Sans Light" w:hAnsi="Gill Sans Light" w:cs="Gill Sans Light"/>
                <w:sz w:val="20"/>
                <w:szCs w:val="20"/>
              </w:rPr>
              <w:t xml:space="preserve"> to outline best practices/ learning objectives/ assessment</w:t>
            </w:r>
            <w:r w:rsidR="00FB0CE6" w:rsidRPr="20CC5CFB">
              <w:rPr>
                <w:rFonts w:ascii="Gill Sans Light" w:hAnsi="Gill Sans Light" w:cs="Gill Sans Light"/>
                <w:sz w:val="20"/>
                <w:szCs w:val="20"/>
              </w:rPr>
              <w:t xml:space="preserve"> fo</w:t>
            </w:r>
            <w:r w:rsidR="00B3694A" w:rsidRPr="20CC5CFB">
              <w:rPr>
                <w:rFonts w:ascii="Gill Sans Light" w:hAnsi="Gill Sans Light" w:cs="Gill Sans Light"/>
                <w:sz w:val="20"/>
                <w:szCs w:val="20"/>
              </w:rPr>
              <w:t>r faculty who will teach abroad</w:t>
            </w:r>
          </w:p>
          <w:p w14:paraId="2DC65267" w14:textId="02B05CBA" w:rsidR="00FD3740" w:rsidRPr="00FB0CE6" w:rsidRDefault="00FD3740" w:rsidP="00FB0CE6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4C98B6D1">
              <w:rPr>
                <w:rFonts w:ascii="Gill Sans Light" w:hAnsi="Gill Sans Light" w:cs="Gill Sans Light"/>
                <w:sz w:val="20"/>
                <w:szCs w:val="20"/>
              </w:rPr>
              <w:t>Financial Aid meets with students</w:t>
            </w:r>
          </w:p>
          <w:p w14:paraId="54FC6567" w14:textId="0E44D66A" w:rsidR="00802C18" w:rsidRPr="00FB0CE6" w:rsidRDefault="00E2498A" w:rsidP="18B5485E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8B5485E">
              <w:rPr>
                <w:rFonts w:ascii="Gill Sans Light" w:hAnsi="Gill Sans Light" w:cs="Gill Sans Light"/>
                <w:sz w:val="20"/>
                <w:szCs w:val="20"/>
              </w:rPr>
              <w:t xml:space="preserve">Registrar </w:t>
            </w:r>
            <w:r w:rsidR="00D05AFF" w:rsidRPr="18B5485E">
              <w:rPr>
                <w:rFonts w:ascii="Gill Sans Light" w:hAnsi="Gill Sans Light" w:cs="Gill Sans Light"/>
                <w:sz w:val="20"/>
                <w:szCs w:val="20"/>
              </w:rPr>
              <w:t>adds course</w:t>
            </w:r>
          </w:p>
        </w:tc>
        <w:tc>
          <w:tcPr>
            <w:tcW w:w="2573" w:type="dxa"/>
          </w:tcPr>
          <w:p w14:paraId="22336C2E" w14:textId="4CCA9C1D" w:rsidR="00B3694A" w:rsidRDefault="00B3694A" w:rsidP="00FB0CE6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18B5485E">
              <w:rPr>
                <w:rFonts w:ascii="Gill Sans Light" w:hAnsi="Gill Sans Light" w:cs="Gill Sans Light"/>
                <w:sz w:val="20"/>
                <w:szCs w:val="20"/>
              </w:rPr>
              <w:t>Finalize partnership</w:t>
            </w:r>
            <w:r w:rsidR="00D05AFF" w:rsidRPr="18B5485E">
              <w:rPr>
                <w:rFonts w:ascii="Gill Sans Light" w:hAnsi="Gill Sans Light" w:cs="Gill Sans Light"/>
                <w:sz w:val="20"/>
                <w:szCs w:val="20"/>
              </w:rPr>
              <w:t xml:space="preserve"> agreements</w:t>
            </w:r>
            <w:r w:rsidRPr="18B5485E">
              <w:rPr>
                <w:rFonts w:ascii="Gill Sans Light" w:hAnsi="Gill Sans Light" w:cs="Gill Sans Light"/>
                <w:sz w:val="20"/>
                <w:szCs w:val="20"/>
              </w:rPr>
              <w:t xml:space="preserve"> at 9</w:t>
            </w:r>
            <w:r w:rsidR="00D05AFF" w:rsidRPr="18B5485E">
              <w:rPr>
                <w:rFonts w:ascii="Gill Sans Light" w:hAnsi="Gill Sans Light" w:cs="Gill Sans Light"/>
                <w:sz w:val="20"/>
                <w:szCs w:val="20"/>
              </w:rPr>
              <w:t xml:space="preserve"> months </w:t>
            </w:r>
          </w:p>
          <w:p w14:paraId="71CB12E8" w14:textId="77777777" w:rsidR="00FB0CE6" w:rsidRPr="00FB0CE6" w:rsidRDefault="00FB0CE6" w:rsidP="00FB0CE6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18B5485E">
              <w:rPr>
                <w:rFonts w:ascii="Gill Sans Light" w:hAnsi="Gill Sans Light" w:cs="Gill Sans Light"/>
                <w:sz w:val="20"/>
                <w:szCs w:val="20"/>
              </w:rPr>
              <w:t>Work with faculty and partners on program logistics</w:t>
            </w:r>
          </w:p>
          <w:p w14:paraId="16A13D1A" w14:textId="77777777" w:rsidR="00FB0CE6" w:rsidRPr="00FB0CE6" w:rsidRDefault="00FB0CE6" w:rsidP="00FB0CE6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18B5485E">
              <w:rPr>
                <w:rFonts w:ascii="Gill Sans Light" w:hAnsi="Gill Sans Light" w:cs="Gill Sans Light"/>
                <w:sz w:val="20"/>
                <w:szCs w:val="20"/>
              </w:rPr>
              <w:t>Begin recruitment and open application cycle</w:t>
            </w:r>
          </w:p>
          <w:p w14:paraId="021CC0B2" w14:textId="1847D49E" w:rsidR="00802C18" w:rsidRPr="00D05AFF" w:rsidRDefault="00FB0CE6" w:rsidP="00D05AFF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18B5485E">
              <w:rPr>
                <w:rFonts w:ascii="Gill Sans Light" w:hAnsi="Gill Sans Light" w:cs="Gill Sans Light"/>
                <w:sz w:val="20"/>
                <w:szCs w:val="20"/>
              </w:rPr>
              <w:t>Consult with faculty on admissions</w:t>
            </w:r>
          </w:p>
          <w:p w14:paraId="3DF65EDF" w14:textId="662AE28C" w:rsidR="00802C18" w:rsidRPr="00D05AFF" w:rsidRDefault="20CC5CFB" w:rsidP="18B5485E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8B5485E">
              <w:rPr>
                <w:rFonts w:ascii="Gill Sans Light" w:hAnsi="Gill Sans Light" w:cs="Gill Sans Light"/>
                <w:sz w:val="20"/>
                <w:szCs w:val="20"/>
              </w:rPr>
              <w:t>SA assess feasibility of course based on # of student confirmations (deposit submission)</w:t>
            </w:r>
          </w:p>
        </w:tc>
      </w:tr>
      <w:tr w:rsidR="00802C18" w:rsidRPr="00FB0CE6" w14:paraId="05E7D38A" w14:textId="77777777" w:rsidTr="18B5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0490E2E1" w14:textId="77777777" w:rsidR="00802C18" w:rsidRPr="0068177B" w:rsidRDefault="00FB0CE6">
            <w:pPr>
              <w:rPr>
                <w:rFonts w:ascii="Gill Sans" w:hAnsi="Gill Sans" w:cs="Gill Sans"/>
                <w:sz w:val="20"/>
                <w:szCs w:val="20"/>
              </w:rPr>
            </w:pPr>
            <w:r w:rsidRPr="0068177B">
              <w:rPr>
                <w:rFonts w:ascii="Gill Sans" w:hAnsi="Gill Sans" w:cs="Gill Sans"/>
                <w:sz w:val="20"/>
                <w:szCs w:val="20"/>
              </w:rPr>
              <w:t>5 – 3 months</w:t>
            </w:r>
          </w:p>
        </w:tc>
        <w:tc>
          <w:tcPr>
            <w:tcW w:w="3502" w:type="dxa"/>
          </w:tcPr>
          <w:p w14:paraId="455C916D" w14:textId="67B23A6A" w:rsidR="00FB0CE6" w:rsidRPr="00FB0CE6" w:rsidRDefault="00237EA3" w:rsidP="00FB0CE6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60984B12">
              <w:rPr>
                <w:rFonts w:ascii="Gill Sans Light" w:hAnsi="Gill Sans Light" w:cs="Gill Sans Light"/>
                <w:sz w:val="20"/>
                <w:szCs w:val="20"/>
              </w:rPr>
              <w:t>Lead p</w:t>
            </w:r>
            <w:r w:rsidR="00FB0CE6" w:rsidRPr="60984B12">
              <w:rPr>
                <w:rFonts w:ascii="Gill Sans Light" w:hAnsi="Gill Sans Light" w:cs="Gill Sans Light"/>
                <w:sz w:val="20"/>
                <w:szCs w:val="20"/>
              </w:rPr>
              <w:t>re-departure sessions for students</w:t>
            </w:r>
            <w:r w:rsidR="00971632" w:rsidRPr="60984B12">
              <w:rPr>
                <w:rFonts w:ascii="Gill Sans Light" w:hAnsi="Gill Sans Light" w:cs="Gill Sans Light"/>
                <w:sz w:val="20"/>
                <w:szCs w:val="20"/>
              </w:rPr>
              <w:t xml:space="preserve"> (with logistics support from SA, as needed)</w:t>
            </w:r>
          </w:p>
          <w:p w14:paraId="0B43EB93" w14:textId="77777777" w:rsidR="00802C18" w:rsidRPr="00FB0CE6" w:rsidRDefault="00802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2438" w:type="dxa"/>
          </w:tcPr>
          <w:p w14:paraId="4362DE4D" w14:textId="612856CC" w:rsidR="00D05AFF" w:rsidRPr="00FB0CE6" w:rsidRDefault="00D05AFF" w:rsidP="00D05AFF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20CC5CFB">
              <w:rPr>
                <w:rFonts w:ascii="Gill Sans Light" w:hAnsi="Gill Sans Light" w:cs="Gill Sans Light"/>
                <w:sz w:val="20"/>
                <w:szCs w:val="20"/>
              </w:rPr>
              <w:t>Health and Counseling and Accessible Education Services work with students and faculty on meeting needs of students</w:t>
            </w:r>
          </w:p>
          <w:p w14:paraId="47B12C3C" w14:textId="665533F8" w:rsidR="00802C18" w:rsidRPr="00FB0CE6" w:rsidRDefault="00971632" w:rsidP="18B5485E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8B5485E">
              <w:rPr>
                <w:rFonts w:ascii="Gill Sans Light" w:hAnsi="Gill Sans Light" w:cs="Gill Sans Light"/>
                <w:sz w:val="20"/>
                <w:szCs w:val="20"/>
              </w:rPr>
              <w:t>Budget Office and SA determine if course will meet minimum numbers to run (based on registration for course).</w:t>
            </w:r>
          </w:p>
        </w:tc>
        <w:tc>
          <w:tcPr>
            <w:tcW w:w="2573" w:type="dxa"/>
          </w:tcPr>
          <w:p w14:paraId="72FADEB9" w14:textId="273E0DF8" w:rsidR="00FB0CE6" w:rsidRPr="00FB0CE6" w:rsidRDefault="00FB0CE6" w:rsidP="00FB0CE6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>Ensure students have submitted documents (Visas, health</w:t>
            </w:r>
            <w:r>
              <w:rPr>
                <w:rFonts w:ascii="Gill Sans Light" w:hAnsi="Gill Sans Light" w:cs="Gill Sans Light"/>
                <w:sz w:val="20"/>
                <w:szCs w:val="20"/>
              </w:rPr>
              <w:t xml:space="preserve"> forms</w:t>
            </w: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>, insurance</w:t>
            </w:r>
            <w:r w:rsidR="008859E1">
              <w:rPr>
                <w:rFonts w:ascii="Gill Sans Light" w:hAnsi="Gill Sans Light" w:cs="Gill Sans Light"/>
                <w:sz w:val="20"/>
                <w:szCs w:val="20"/>
              </w:rPr>
              <w:t xml:space="preserve"> info</w:t>
            </w:r>
            <w:r w:rsidR="00FD3740">
              <w:rPr>
                <w:rFonts w:ascii="Gill Sans Light" w:hAnsi="Gill Sans Light" w:cs="Gill Sans Light"/>
                <w:sz w:val="20"/>
                <w:szCs w:val="20"/>
              </w:rPr>
              <w:t>.</w:t>
            </w:r>
            <w:r w:rsidR="0021261F">
              <w:rPr>
                <w:rFonts w:ascii="Gill Sans Light" w:hAnsi="Gill Sans Light" w:cs="Gill Sans Light"/>
                <w:sz w:val="20"/>
                <w:szCs w:val="20"/>
              </w:rPr>
              <w:t>,</w:t>
            </w: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 xml:space="preserve"> etc.</w:t>
            </w:r>
            <w:r>
              <w:rPr>
                <w:rFonts w:ascii="Gill Sans Light" w:hAnsi="Gill Sans Light" w:cs="Gill Sans Light"/>
                <w:sz w:val="20"/>
                <w:szCs w:val="20"/>
              </w:rPr>
              <w:t>)</w:t>
            </w:r>
          </w:p>
          <w:p w14:paraId="1D3F52C0" w14:textId="745ACEA4" w:rsidR="00FB0CE6" w:rsidRPr="00FB0CE6" w:rsidRDefault="00FB0CE6" w:rsidP="00FB0CE6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00FB0CE6">
              <w:rPr>
                <w:rFonts w:ascii="Gill Sans Light" w:hAnsi="Gill Sans Light" w:cs="Gill Sans Light"/>
                <w:sz w:val="20"/>
                <w:szCs w:val="20"/>
              </w:rPr>
              <w:t>Coordinate pre-departure sessions</w:t>
            </w:r>
            <w:r w:rsidR="00237EA3">
              <w:rPr>
                <w:rFonts w:ascii="Gill Sans Light" w:hAnsi="Gill Sans Light" w:cs="Gill Sans Light"/>
                <w:sz w:val="20"/>
                <w:szCs w:val="20"/>
              </w:rPr>
              <w:t xml:space="preserve"> with faculty and students</w:t>
            </w:r>
          </w:p>
          <w:p w14:paraId="215646D3" w14:textId="77777777" w:rsidR="00802C18" w:rsidRPr="00FB0CE6" w:rsidRDefault="00802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802C18" w:rsidRPr="00FB0CE6" w14:paraId="24E59BEC" w14:textId="77777777" w:rsidTr="18B54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29AB022B" w14:textId="07A80214" w:rsidR="00802C18" w:rsidRPr="0068177B" w:rsidRDefault="0068177B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3 – 1 month</w:t>
            </w:r>
            <w:r w:rsidR="00FB0CE6" w:rsidRPr="0068177B">
              <w:rPr>
                <w:rFonts w:ascii="Gill Sans" w:hAnsi="Gill Sans" w:cs="Gill Sans"/>
                <w:sz w:val="20"/>
                <w:szCs w:val="20"/>
              </w:rPr>
              <w:t>s</w:t>
            </w:r>
          </w:p>
        </w:tc>
        <w:tc>
          <w:tcPr>
            <w:tcW w:w="3502" w:type="dxa"/>
          </w:tcPr>
          <w:p w14:paraId="207EE578" w14:textId="29F5C306" w:rsidR="00FB0CE6" w:rsidRDefault="00FB0CE6" w:rsidP="00FB0CE6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 xml:space="preserve">Finalize details with </w:t>
            </w:r>
            <w:r w:rsidR="00D05AFF">
              <w:rPr>
                <w:rFonts w:ascii="Gill Sans Light" w:hAnsi="Gill Sans Light" w:cs="Gill Sans Light"/>
                <w:sz w:val="20"/>
                <w:szCs w:val="20"/>
              </w:rPr>
              <w:t>SA</w:t>
            </w:r>
            <w:r>
              <w:rPr>
                <w:rFonts w:ascii="Gill Sans Light" w:hAnsi="Gill Sans Light" w:cs="Gill Sans Light"/>
                <w:sz w:val="20"/>
                <w:szCs w:val="20"/>
              </w:rPr>
              <w:t xml:space="preserve"> and local program providers</w:t>
            </w:r>
          </w:p>
          <w:p w14:paraId="3F35E8C3" w14:textId="79E3DE88" w:rsidR="00FB0CE6" w:rsidRPr="00FB0CE6" w:rsidRDefault="00FB0CE6" w:rsidP="00FB0CE6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Finalize personal arrangements for travel, housing, etc.</w:t>
            </w:r>
            <w:r w:rsidR="00E81F80">
              <w:rPr>
                <w:rFonts w:ascii="Gill Sans Light" w:hAnsi="Gill Sans Light" w:cs="Gill Sans Light"/>
                <w:sz w:val="20"/>
                <w:szCs w:val="20"/>
              </w:rPr>
              <w:t xml:space="preserve"> </w:t>
            </w:r>
          </w:p>
          <w:p w14:paraId="122F5536" w14:textId="77777777" w:rsidR="00802C18" w:rsidRPr="00FB0CE6" w:rsidRDefault="00802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2438" w:type="dxa"/>
          </w:tcPr>
          <w:p w14:paraId="3CE4C053" w14:textId="63626CBD" w:rsidR="00802C18" w:rsidRPr="00E81F80" w:rsidRDefault="00E81F80" w:rsidP="00E81F80">
            <w:pPr>
              <w:pStyle w:val="ListParagraph"/>
              <w:numPr>
                <w:ilvl w:val="0"/>
                <w:numId w:val="3"/>
              </w:numPr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lastRenderedPageBreak/>
              <w:t>On-site host offers last minute updates</w:t>
            </w:r>
          </w:p>
        </w:tc>
        <w:tc>
          <w:tcPr>
            <w:tcW w:w="2573" w:type="dxa"/>
          </w:tcPr>
          <w:p w14:paraId="2EB30379" w14:textId="77777777" w:rsidR="00FB0CE6" w:rsidRPr="00FB0CE6" w:rsidRDefault="00FB0CE6" w:rsidP="00FB0CE6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Finalize details with faculty and partners</w:t>
            </w:r>
          </w:p>
          <w:p w14:paraId="1F5BEED1" w14:textId="46D4024E" w:rsidR="00802C18" w:rsidRPr="009E5DB8" w:rsidRDefault="00FB0CE6" w:rsidP="009E5DB8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Submit student insurance forms</w:t>
            </w:r>
            <w:r w:rsidR="0021261F">
              <w:rPr>
                <w:rFonts w:ascii="Gill Sans Light" w:hAnsi="Gill Sans Light" w:cs="Gill Sans Light"/>
                <w:sz w:val="20"/>
                <w:szCs w:val="20"/>
              </w:rPr>
              <w:t xml:space="preserve"> one </w:t>
            </w:r>
            <w:r w:rsidR="0021261F">
              <w:rPr>
                <w:rFonts w:ascii="Gill Sans Light" w:hAnsi="Gill Sans Light" w:cs="Gill Sans Light"/>
                <w:sz w:val="20"/>
                <w:szCs w:val="20"/>
              </w:rPr>
              <w:lastRenderedPageBreak/>
              <w:t>month prior</w:t>
            </w:r>
          </w:p>
        </w:tc>
      </w:tr>
      <w:tr w:rsidR="00802C18" w:rsidRPr="00FB0CE6" w14:paraId="1331A860" w14:textId="77777777" w:rsidTr="18B5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179B77F7" w14:textId="39F84DE6" w:rsidR="00802C18" w:rsidRPr="0068177B" w:rsidRDefault="00E81F80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lastRenderedPageBreak/>
              <w:t>Program &amp;</w:t>
            </w:r>
            <w:r w:rsidR="0021261F" w:rsidRPr="0068177B">
              <w:rPr>
                <w:rFonts w:ascii="Gill Sans" w:hAnsi="Gill Sans" w:cs="Gill Sans"/>
                <w:sz w:val="20"/>
                <w:szCs w:val="20"/>
              </w:rPr>
              <w:t xml:space="preserve"> completion</w:t>
            </w:r>
          </w:p>
        </w:tc>
        <w:tc>
          <w:tcPr>
            <w:tcW w:w="3502" w:type="dxa"/>
          </w:tcPr>
          <w:p w14:paraId="4256004B" w14:textId="3F68262A" w:rsidR="0021261F" w:rsidRDefault="00E81F80" w:rsidP="0021261F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Runs Program</w:t>
            </w:r>
          </w:p>
          <w:p w14:paraId="5404743B" w14:textId="344831EC" w:rsidR="00802C18" w:rsidRPr="002B057E" w:rsidRDefault="0021261F" w:rsidP="0021261F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5DFA62D2">
              <w:rPr>
                <w:rFonts w:ascii="Gill Sans Light" w:hAnsi="Gill Sans Light" w:cs="Gill Sans Light"/>
                <w:sz w:val="20"/>
                <w:szCs w:val="20"/>
              </w:rPr>
              <w:t>Grade reports</w:t>
            </w:r>
            <w:r w:rsidR="00E81F80" w:rsidRPr="5DFA62D2">
              <w:rPr>
                <w:rFonts w:ascii="Gill Sans Light" w:hAnsi="Gill Sans Light" w:cs="Gill Sans Light"/>
                <w:sz w:val="20"/>
                <w:szCs w:val="20"/>
              </w:rPr>
              <w:t xml:space="preserve"> and Evals</w:t>
            </w:r>
          </w:p>
          <w:p w14:paraId="004A8339" w14:textId="7FA91648" w:rsidR="00802C18" w:rsidRPr="002B057E" w:rsidRDefault="56F6C00E" w:rsidP="5DFA62D2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DFA62D2">
              <w:rPr>
                <w:rFonts w:ascii="Gill Sans Light" w:hAnsi="Gill Sans Light" w:cs="Gill Sans Light"/>
                <w:sz w:val="20"/>
                <w:szCs w:val="20"/>
              </w:rPr>
              <w:t>Reconcile personal P-Card expenses related to program</w:t>
            </w:r>
          </w:p>
          <w:p w14:paraId="19619CEF" w14:textId="4A889607" w:rsidR="00802C18" w:rsidRPr="002B057E" w:rsidRDefault="74108684" w:rsidP="5DFA62D2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DFA62D2">
              <w:rPr>
                <w:rFonts w:ascii="Gill Sans Light" w:hAnsi="Gill Sans Light" w:cs="Gill Sans Light"/>
                <w:sz w:val="20"/>
                <w:szCs w:val="20"/>
              </w:rPr>
              <w:t>Submit expense summary to SA</w:t>
            </w:r>
          </w:p>
        </w:tc>
        <w:tc>
          <w:tcPr>
            <w:tcW w:w="2438" w:type="dxa"/>
          </w:tcPr>
          <w:p w14:paraId="50CE44D4" w14:textId="4C4EB1CF" w:rsidR="00802C18" w:rsidRPr="00E81F80" w:rsidRDefault="00E81F80" w:rsidP="00E81F80">
            <w:pPr>
              <w:pStyle w:val="ListParagraph"/>
              <w:numPr>
                <w:ilvl w:val="0"/>
                <w:numId w:val="3"/>
              </w:numPr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On-site host runs program</w:t>
            </w:r>
          </w:p>
        </w:tc>
        <w:tc>
          <w:tcPr>
            <w:tcW w:w="2573" w:type="dxa"/>
          </w:tcPr>
          <w:p w14:paraId="5B1FA328" w14:textId="4073AF11" w:rsidR="00802C18" w:rsidRPr="00E81F80" w:rsidRDefault="00E81F80" w:rsidP="00E81F80">
            <w:pPr>
              <w:pStyle w:val="ListParagraph"/>
              <w:numPr>
                <w:ilvl w:val="0"/>
                <w:numId w:val="3"/>
              </w:numPr>
              <w:ind w:left="4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60984B12">
              <w:rPr>
                <w:rFonts w:ascii="Gill Sans Light" w:hAnsi="Gill Sans Light" w:cs="Gill Sans Light"/>
                <w:sz w:val="20"/>
                <w:szCs w:val="20"/>
              </w:rPr>
              <w:t>Keeps in touch with faculty &amp; host</w:t>
            </w:r>
          </w:p>
          <w:p w14:paraId="14336836" w14:textId="6119B379" w:rsidR="00802C18" w:rsidRPr="00E81F80" w:rsidRDefault="60984B12" w:rsidP="60984B12">
            <w:pPr>
              <w:pStyle w:val="ListParagraph"/>
              <w:numPr>
                <w:ilvl w:val="0"/>
                <w:numId w:val="3"/>
              </w:numPr>
              <w:ind w:left="4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0984B12">
              <w:rPr>
                <w:rFonts w:ascii="Gill Sans Light" w:hAnsi="Gill Sans Light" w:cs="Gill Sans Light"/>
                <w:sz w:val="20"/>
                <w:szCs w:val="20"/>
              </w:rPr>
              <w:t xml:space="preserve">Provide </w:t>
            </w:r>
            <w:r w:rsidR="002E1A09" w:rsidRPr="60984B12">
              <w:rPr>
                <w:rFonts w:ascii="Gill Sans Light" w:hAnsi="Gill Sans Light" w:cs="Gill Sans Light"/>
                <w:sz w:val="20"/>
                <w:szCs w:val="20"/>
              </w:rPr>
              <w:t>program evaluations</w:t>
            </w:r>
          </w:p>
        </w:tc>
      </w:tr>
      <w:tr w:rsidR="00802C18" w:rsidRPr="00FB0CE6" w14:paraId="5284C9EC" w14:textId="77777777" w:rsidTr="18B54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73152CA9" w14:textId="77777777" w:rsidR="00802C18" w:rsidRPr="0068177B" w:rsidRDefault="0021261F">
            <w:pPr>
              <w:rPr>
                <w:rFonts w:ascii="Gill Sans" w:hAnsi="Gill Sans" w:cs="Gill Sans"/>
                <w:sz w:val="20"/>
                <w:szCs w:val="20"/>
              </w:rPr>
            </w:pPr>
            <w:r w:rsidRPr="0068177B">
              <w:rPr>
                <w:rFonts w:ascii="Gill Sans" w:hAnsi="Gill Sans" w:cs="Gill Sans"/>
                <w:sz w:val="20"/>
                <w:szCs w:val="20"/>
              </w:rPr>
              <w:t>2 – 3 months after return</w:t>
            </w:r>
          </w:p>
        </w:tc>
        <w:tc>
          <w:tcPr>
            <w:tcW w:w="3502" w:type="dxa"/>
          </w:tcPr>
          <w:p w14:paraId="0E5F3BAB" w14:textId="5622F1D8" w:rsidR="0021261F" w:rsidRDefault="0021261F" w:rsidP="0021261F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 w:rsidRPr="5DFA62D2">
              <w:rPr>
                <w:rFonts w:ascii="Gill Sans Light" w:hAnsi="Gill Sans Light" w:cs="Gill Sans Light"/>
                <w:sz w:val="20"/>
                <w:szCs w:val="20"/>
              </w:rPr>
              <w:t>Distribute program evaluations</w:t>
            </w:r>
            <w:r w:rsidR="159BA540" w:rsidRPr="5DFA62D2">
              <w:rPr>
                <w:rFonts w:ascii="Gill Sans Light" w:hAnsi="Gill Sans Light" w:cs="Gill Sans Light"/>
                <w:sz w:val="20"/>
                <w:szCs w:val="20"/>
              </w:rPr>
              <w:t xml:space="preserve"> to students</w:t>
            </w:r>
          </w:p>
          <w:p w14:paraId="6DE3E68C" w14:textId="6F9B061D" w:rsidR="159BA540" w:rsidRDefault="159BA540" w:rsidP="5DFA62D2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DFA62D2">
              <w:rPr>
                <w:rFonts w:ascii="Gill Sans Light" w:hAnsi="Gill Sans Light" w:cs="Gill Sans Light"/>
                <w:sz w:val="20"/>
                <w:szCs w:val="20"/>
              </w:rPr>
              <w:t>Offer students an opportunity to connect with SA programming for study abroad alumni</w:t>
            </w:r>
          </w:p>
          <w:p w14:paraId="476DD9F5" w14:textId="77777777" w:rsidR="0021261F" w:rsidRDefault="0021261F" w:rsidP="0021261F">
            <w:pPr>
              <w:pStyle w:val="ListParagraph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5C4F658B" w14:textId="77777777" w:rsidR="00802C18" w:rsidRPr="00FB0CE6" w:rsidRDefault="00802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2438" w:type="dxa"/>
          </w:tcPr>
          <w:p w14:paraId="6CF761A8" w14:textId="4A8DBF34" w:rsidR="0021261F" w:rsidRPr="00FB0CE6" w:rsidRDefault="00CE67AB" w:rsidP="0021261F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Institutional Research offers updates on program assessment</w:t>
            </w:r>
          </w:p>
          <w:p w14:paraId="696A53E7" w14:textId="77777777" w:rsidR="00802C18" w:rsidRPr="00FB0CE6" w:rsidRDefault="00802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2573" w:type="dxa"/>
          </w:tcPr>
          <w:p w14:paraId="0534D665" w14:textId="7221C7DE" w:rsidR="60984B12" w:rsidRDefault="60984B12" w:rsidP="60984B12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0984B12">
              <w:rPr>
                <w:rFonts w:ascii="Gill Sans Light" w:hAnsi="Gill Sans Light" w:cs="Gill Sans Light"/>
                <w:sz w:val="20"/>
                <w:szCs w:val="20"/>
              </w:rPr>
              <w:t>Share</w:t>
            </w:r>
            <w:r w:rsidR="002E1A09" w:rsidRPr="60984B12">
              <w:rPr>
                <w:rFonts w:ascii="Gill Sans Light" w:hAnsi="Gill Sans Light" w:cs="Gill Sans Light"/>
                <w:sz w:val="20"/>
                <w:szCs w:val="20"/>
              </w:rPr>
              <w:t xml:space="preserve"> program evaluations with faculty</w:t>
            </w:r>
          </w:p>
          <w:p w14:paraId="7F253C3C" w14:textId="06F67C85" w:rsidR="00802C18" w:rsidRPr="002E1A09" w:rsidRDefault="002E1A09" w:rsidP="002E1A09">
            <w:pPr>
              <w:pStyle w:val="ListParagraph"/>
              <w:numPr>
                <w:ilvl w:val="0"/>
                <w:numId w:val="3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Conduct student re-entry sessions reviewing learning objectives</w:t>
            </w:r>
            <w:r w:rsidR="00CE67AB">
              <w:rPr>
                <w:rFonts w:ascii="Gill Sans Light" w:hAnsi="Gill Sans Light" w:cs="Gill Sans Light"/>
                <w:sz w:val="20"/>
                <w:szCs w:val="20"/>
              </w:rPr>
              <w:t xml:space="preserve"> and program reports</w:t>
            </w:r>
          </w:p>
        </w:tc>
      </w:tr>
    </w:tbl>
    <w:p w14:paraId="14E8F1CC" w14:textId="77777777" w:rsidR="00FF6554" w:rsidRPr="00FB0CE6" w:rsidRDefault="00FF6554" w:rsidP="002E1A09">
      <w:pPr>
        <w:rPr>
          <w:sz w:val="20"/>
          <w:szCs w:val="20"/>
        </w:rPr>
      </w:pPr>
    </w:p>
    <w:p w14:paraId="636B81E2" w14:textId="6679D61F" w:rsidR="644F3BB3" w:rsidRDefault="644F3BB3" w:rsidP="644F3BB3">
      <w:pPr>
        <w:rPr>
          <w:sz w:val="20"/>
          <w:szCs w:val="20"/>
        </w:rPr>
      </w:pPr>
    </w:p>
    <w:sectPr w:rsidR="644F3BB3" w:rsidSect="00802C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8B1501" w16cex:dateUtc="2022-03-11T20:29:09.01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FCBA" w14:textId="77777777" w:rsidR="0021221B" w:rsidRDefault="0021221B" w:rsidP="008C2705">
      <w:r>
        <w:separator/>
      </w:r>
    </w:p>
  </w:endnote>
  <w:endnote w:type="continuationSeparator" w:id="0">
    <w:p w14:paraId="3B86F5E5" w14:textId="77777777" w:rsidR="0021221B" w:rsidRDefault="0021221B" w:rsidP="008C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">
    <w:altName w:val="Century Gothic"/>
    <w:charset w:val="00"/>
    <w:family w:val="swiss"/>
    <w:pitch w:val="variable"/>
    <w:sig w:usb0="A00002AF" w:usb1="5000214A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A310" w14:textId="77777777" w:rsidR="00854C42" w:rsidRDefault="00854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04EE" w14:textId="6487B3E1" w:rsidR="008C2705" w:rsidRPr="008C2705" w:rsidRDefault="009A2B8C" w:rsidP="60984B12">
    <w:pPr>
      <w:pStyle w:val="Footer"/>
      <w:rPr>
        <w:rFonts w:ascii="Gill Sans Light" w:hAnsi="Gill Sans Light" w:cs="Gill Sans Light"/>
        <w:i/>
        <w:iCs/>
        <w:noProof/>
        <w:sz w:val="20"/>
        <w:szCs w:val="20"/>
      </w:rPr>
    </w:pPr>
    <w:r>
      <w:rPr>
        <w:rFonts w:ascii="Gill Sans Light" w:hAnsi="Gill Sans Light" w:cs="Gill Sans Light"/>
        <w:i/>
        <w:iCs/>
        <w:noProof/>
        <w:sz w:val="20"/>
        <w:szCs w:val="20"/>
      </w:rPr>
      <w:t>Updated April 28,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796E" w14:textId="77777777" w:rsidR="00854C42" w:rsidRDefault="00854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2B9F" w14:textId="77777777" w:rsidR="0021221B" w:rsidRDefault="0021221B" w:rsidP="008C2705">
      <w:r>
        <w:separator/>
      </w:r>
    </w:p>
  </w:footnote>
  <w:footnote w:type="continuationSeparator" w:id="0">
    <w:p w14:paraId="531E9D7F" w14:textId="77777777" w:rsidR="0021221B" w:rsidRDefault="0021221B" w:rsidP="008C2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3D377" w14:textId="77777777" w:rsidR="00854C42" w:rsidRDefault="00854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F071" w14:textId="2776647E" w:rsidR="008C2705" w:rsidRPr="009A2B8C" w:rsidRDefault="60984B12" w:rsidP="009A2B8C">
    <w:pPr>
      <w:pStyle w:val="Header"/>
      <w:jc w:val="center"/>
      <w:rPr>
        <w:rFonts w:ascii="Futura" w:hAnsi="Futura" w:cs="Futura"/>
        <w:b/>
        <w:bCs/>
      </w:rPr>
    </w:pPr>
    <w:r w:rsidRPr="009A2B8C">
      <w:rPr>
        <w:rFonts w:ascii="Futura" w:hAnsi="Futura" w:cs="Futura"/>
        <w:b/>
        <w:bCs/>
      </w:rPr>
      <w:t>U</w:t>
    </w:r>
    <w:r w:rsidR="009A2B8C" w:rsidRPr="009A2B8C">
      <w:rPr>
        <w:rFonts w:ascii="Futura" w:hAnsi="Futura" w:cs="Futura"/>
        <w:b/>
        <w:bCs/>
      </w:rPr>
      <w:t>P Study Abroad Office T</w:t>
    </w:r>
    <w:r w:rsidRPr="009A2B8C">
      <w:rPr>
        <w:rFonts w:ascii="Futura" w:hAnsi="Futura" w:cs="Futura"/>
        <w:b/>
        <w:bCs/>
      </w:rPr>
      <w:t>imeline for</w:t>
    </w:r>
    <w:r w:rsidR="009A2B8C" w:rsidRPr="009A2B8C">
      <w:rPr>
        <w:rFonts w:ascii="Futura" w:hAnsi="Futura" w:cs="Futura"/>
        <w:b/>
        <w:bCs/>
      </w:rPr>
      <w:t xml:space="preserve"> </w:t>
    </w:r>
    <w:r w:rsidRPr="009A2B8C">
      <w:rPr>
        <w:rFonts w:ascii="Futura" w:hAnsi="Futura" w:cs="Futura"/>
        <w:b/>
        <w:bCs/>
      </w:rPr>
      <w:t>Faculty-</w:t>
    </w:r>
    <w:r w:rsidR="009A2B8C" w:rsidRPr="009A2B8C">
      <w:rPr>
        <w:rFonts w:ascii="Futura" w:hAnsi="Futura" w:cs="Futura"/>
        <w:b/>
        <w:bCs/>
      </w:rPr>
      <w:t>L</w:t>
    </w:r>
    <w:r w:rsidRPr="009A2B8C">
      <w:rPr>
        <w:rFonts w:ascii="Futura" w:hAnsi="Futura" w:cs="Futura"/>
        <w:b/>
        <w:bCs/>
      </w:rPr>
      <w:t xml:space="preserve">ed </w:t>
    </w:r>
    <w:r w:rsidR="009A2B8C" w:rsidRPr="009A2B8C">
      <w:rPr>
        <w:rFonts w:ascii="Futura" w:hAnsi="Futura" w:cs="Futura"/>
        <w:b/>
        <w:bCs/>
      </w:rPr>
      <w:t>Course Development</w:t>
    </w:r>
    <w:r w:rsidR="00854C42">
      <w:rPr>
        <w:rFonts w:ascii="Futura" w:hAnsi="Futura" w:cs="Futura"/>
        <w:b/>
        <w:bCs/>
      </w:rPr>
      <w:t xml:space="preserve"> </w:t>
    </w:r>
    <w:r w:rsidR="00854C42">
      <w:rPr>
        <w:rFonts w:ascii="Futura" w:hAnsi="Futura" w:cs="Futura"/>
        <w:b/>
        <w:bCs/>
      </w:rPr>
      <w:t>Process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6673" w14:textId="77777777" w:rsidR="00854C42" w:rsidRDefault="00854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689"/>
    <w:multiLevelType w:val="hybridMultilevel"/>
    <w:tmpl w:val="BF6E5D72"/>
    <w:lvl w:ilvl="0" w:tplc="5E5C5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80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42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0E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44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CE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E9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0F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04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45E8"/>
    <w:multiLevelType w:val="hybridMultilevel"/>
    <w:tmpl w:val="53DA482A"/>
    <w:lvl w:ilvl="0" w:tplc="CDE2E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002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EA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8B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8C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C3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23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01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62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91C78"/>
    <w:multiLevelType w:val="hybridMultilevel"/>
    <w:tmpl w:val="0410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C18"/>
    <w:rsid w:val="00060C03"/>
    <w:rsid w:val="00070B2D"/>
    <w:rsid w:val="00146551"/>
    <w:rsid w:val="0021221B"/>
    <w:rsid w:val="0021261F"/>
    <w:rsid w:val="00237EA3"/>
    <w:rsid w:val="0028653A"/>
    <w:rsid w:val="002B057E"/>
    <w:rsid w:val="002E1A09"/>
    <w:rsid w:val="0067707D"/>
    <w:rsid w:val="0068177B"/>
    <w:rsid w:val="00763723"/>
    <w:rsid w:val="007A0DA2"/>
    <w:rsid w:val="007D3E8D"/>
    <w:rsid w:val="00802C18"/>
    <w:rsid w:val="00821D27"/>
    <w:rsid w:val="00831846"/>
    <w:rsid w:val="00854C42"/>
    <w:rsid w:val="008859E1"/>
    <w:rsid w:val="008C2705"/>
    <w:rsid w:val="00911061"/>
    <w:rsid w:val="009453A8"/>
    <w:rsid w:val="00971632"/>
    <w:rsid w:val="009A2B8C"/>
    <w:rsid w:val="009C53CA"/>
    <w:rsid w:val="009E5DB8"/>
    <w:rsid w:val="00B135C1"/>
    <w:rsid w:val="00B3694A"/>
    <w:rsid w:val="00B772ED"/>
    <w:rsid w:val="00BB1E34"/>
    <w:rsid w:val="00CE67AB"/>
    <w:rsid w:val="00D05AFF"/>
    <w:rsid w:val="00E2498A"/>
    <w:rsid w:val="00E8009A"/>
    <w:rsid w:val="00E81F80"/>
    <w:rsid w:val="00F95E19"/>
    <w:rsid w:val="00FB0CE6"/>
    <w:rsid w:val="00FD3740"/>
    <w:rsid w:val="00FE4E0A"/>
    <w:rsid w:val="00FF6554"/>
    <w:rsid w:val="04FB7A4F"/>
    <w:rsid w:val="056B9904"/>
    <w:rsid w:val="08E31605"/>
    <w:rsid w:val="09473202"/>
    <w:rsid w:val="0A3F0A27"/>
    <w:rsid w:val="0A9C6E7E"/>
    <w:rsid w:val="0C5A4B2A"/>
    <w:rsid w:val="0F6C08E4"/>
    <w:rsid w:val="0F91EBEC"/>
    <w:rsid w:val="0FB940FE"/>
    <w:rsid w:val="100845CF"/>
    <w:rsid w:val="11A41630"/>
    <w:rsid w:val="121479EE"/>
    <w:rsid w:val="14DBB6F2"/>
    <w:rsid w:val="159BA540"/>
    <w:rsid w:val="16778753"/>
    <w:rsid w:val="18B5485E"/>
    <w:rsid w:val="1ABA7FCE"/>
    <w:rsid w:val="1BF8EBD8"/>
    <w:rsid w:val="201014AD"/>
    <w:rsid w:val="20CC5CFB"/>
    <w:rsid w:val="2237A30A"/>
    <w:rsid w:val="2347B56F"/>
    <w:rsid w:val="26CFDF85"/>
    <w:rsid w:val="27383BBD"/>
    <w:rsid w:val="28A1CCC2"/>
    <w:rsid w:val="291BAADA"/>
    <w:rsid w:val="29B7EBE4"/>
    <w:rsid w:val="2B48E190"/>
    <w:rsid w:val="2BB366E9"/>
    <w:rsid w:val="2D04DA27"/>
    <w:rsid w:val="2D415FCA"/>
    <w:rsid w:val="2E964245"/>
    <w:rsid w:val="31A5B966"/>
    <w:rsid w:val="32BEB663"/>
    <w:rsid w:val="3306551F"/>
    <w:rsid w:val="33F184BB"/>
    <w:rsid w:val="340240CD"/>
    <w:rsid w:val="386B2C97"/>
    <w:rsid w:val="40B6DF66"/>
    <w:rsid w:val="432ED490"/>
    <w:rsid w:val="47835270"/>
    <w:rsid w:val="4C783097"/>
    <w:rsid w:val="4C98B6D1"/>
    <w:rsid w:val="4D565709"/>
    <w:rsid w:val="54057EA3"/>
    <w:rsid w:val="555C2D8F"/>
    <w:rsid w:val="56F6C00E"/>
    <w:rsid w:val="57F75443"/>
    <w:rsid w:val="5DFA62D2"/>
    <w:rsid w:val="5ED34951"/>
    <w:rsid w:val="60984B12"/>
    <w:rsid w:val="63449D30"/>
    <w:rsid w:val="644F3BB3"/>
    <w:rsid w:val="6B315CB4"/>
    <w:rsid w:val="6E68FD76"/>
    <w:rsid w:val="6F1A8C01"/>
    <w:rsid w:val="6F575427"/>
    <w:rsid w:val="6FA76980"/>
    <w:rsid w:val="74108684"/>
    <w:rsid w:val="74FA4B45"/>
    <w:rsid w:val="796EB8A4"/>
    <w:rsid w:val="79ABCB58"/>
    <w:rsid w:val="7A0568FC"/>
    <w:rsid w:val="7E52DF8D"/>
    <w:rsid w:val="7F94F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0B34F"/>
  <w14:defaultImageDpi w14:val="330"/>
  <w15:docId w15:val="{7DCE95F1-1F02-4387-85C6-654F4E6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02C1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02C1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02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705"/>
  </w:style>
  <w:style w:type="paragraph" w:styleId="Footer">
    <w:name w:val="footer"/>
    <w:basedOn w:val="Normal"/>
    <w:link w:val="FooterChar"/>
    <w:uiPriority w:val="99"/>
    <w:unhideWhenUsed/>
    <w:rsid w:val="008C2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f2fb954c9793458f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F994F7F54A04FB30C1A0BA22EE0A0" ma:contentTypeVersion="12" ma:contentTypeDescription="Create a new document." ma:contentTypeScope="" ma:versionID="9681e51ef1820a7280e0070cd9a286b7">
  <xsd:schema xmlns:xsd="http://www.w3.org/2001/XMLSchema" xmlns:xs="http://www.w3.org/2001/XMLSchema" xmlns:p="http://schemas.microsoft.com/office/2006/metadata/properties" xmlns:ns2="284d116d-66de-46da-a22d-a42251373e1f" xmlns:ns3="c7722164-1ae5-4bba-942c-4061b7d9720a" targetNamespace="http://schemas.microsoft.com/office/2006/metadata/properties" ma:root="true" ma:fieldsID="136e0ed3b8be94fdf64ab050dbc997c4" ns2:_="" ns3:_="">
    <xsd:import namespace="284d116d-66de-46da-a22d-a42251373e1f"/>
    <xsd:import namespace="c7722164-1ae5-4bba-942c-4061b7d97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116d-66de-46da-a22d-a42251373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22164-1ae5-4bba-942c-4061b7d97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722164-1ae5-4bba-942c-4061b7d9720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CAA15E-1DF0-4C89-99BD-DE6E0BA65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d116d-66de-46da-a22d-a42251373e1f"/>
    <ds:schemaRef ds:uri="c7722164-1ae5-4bba-942c-4061b7d97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DEF2A-C6FE-406E-9241-2B7E2B3E2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A90A3-0DE1-469F-BF1D-7D1CA387AF8D}">
  <ds:schemaRefs>
    <ds:schemaRef ds:uri="http://schemas.microsoft.com/office/2006/metadata/properties"/>
    <ds:schemaRef ds:uri="http://schemas.microsoft.com/office/infopath/2007/PartnerControls"/>
    <ds:schemaRef ds:uri="c7722164-1ae5-4bba-942c-4061b7d972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2593</Characters>
  <Application>Microsoft Office Word</Application>
  <DocSecurity>0</DocSecurity>
  <Lines>185</Lines>
  <Paragraphs>70</Paragraphs>
  <ScaleCrop>false</ScaleCrop>
  <Company>University of Portland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Contreras</dc:creator>
  <cp:keywords/>
  <dc:description/>
  <cp:lastModifiedBy>Montgomery, Maraina</cp:lastModifiedBy>
  <cp:revision>2</cp:revision>
  <cp:lastPrinted>2021-10-20T16:30:00Z</cp:lastPrinted>
  <dcterms:created xsi:type="dcterms:W3CDTF">2022-04-28T21:31:00Z</dcterms:created>
  <dcterms:modified xsi:type="dcterms:W3CDTF">2022-04-28T21:31:00Z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0x010100FD5F994F7F54A04FB30C1A0BA22EE0A0</vt:lpwstr>
  </property>
  <property fmtid="{D5CDD505-2E9C-101B-9397-08002B2CF9AE}" pid="3" name="Order">
    <vt:r8>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